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C8" w:rsidRDefault="006E43C8" w:rsidP="0047465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Спрашивали? Отвечаем! </w:t>
      </w:r>
      <w:r w:rsidRPr="00474651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Единое пособие</w:t>
      </w:r>
    </w:p>
    <w:p w:rsidR="006E43C8" w:rsidRPr="00474651" w:rsidRDefault="006E43C8" w:rsidP="0047465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E43C8" w:rsidRPr="00474651" w:rsidRDefault="006E43C8" w:rsidP="00474651">
      <w:pPr>
        <w:pStyle w:val="NormalWeb"/>
        <w:rPr>
          <w:rStyle w:val="Emphasis"/>
          <w:i w:val="0"/>
          <w:iCs w:val="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прашивали – Отвечаем - Газета «Знамя»" style="position:absolute;margin-left:-.3pt;margin-top:-.55pt;width:198pt;height:129.75pt;z-index:251658240">
            <v:imagedata r:id="rId4" r:href="rId5"/>
            <w10:wrap type="square"/>
          </v:shape>
        </w:pict>
      </w:r>
    </w:p>
    <w:p w:rsidR="006E43C8" w:rsidRPr="00474651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 w:rsidRPr="00474651">
        <w:rPr>
          <w:sz w:val="28"/>
          <w:szCs w:val="28"/>
        </w:rPr>
        <w:t>Новая мера поддержки объединяет ряд выплат для социальной поддержки нуждающимся семьям – на первого и третьего ребёнка до 3 лет, от 3 до 8 и от 8 до 17 лет, а также беременным женщинам. При введении единого пособия предусмотрен переходный период: родители детей до 3 лет, рожденных до 2023 года, вправе получать выплаты по старым правилам до наступления трехлетнего возраста ребенка. Возможность получать выплаты по старым правилам сохраняется у семей до истечения периода права на них. Семьям, которые всё же решили перейти на новое пособие, рекомендуем предварительно ознакомиться с условиями назначения выплаты: принципами расчёта доходов, оценкой имущества и сроками подачи заявления.</w:t>
      </w:r>
    </w:p>
    <w:p w:rsidR="006E43C8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 w:rsidRPr="00474651">
        <w:rPr>
          <w:sz w:val="28"/>
          <w:szCs w:val="28"/>
        </w:rPr>
        <w:t xml:space="preserve">Для того чтобы гражданам было проще разобраться во всех нюансах, </w:t>
      </w:r>
      <w:r>
        <w:rPr>
          <w:sz w:val="28"/>
          <w:szCs w:val="28"/>
        </w:rPr>
        <w:t xml:space="preserve">Клиентская служба (на правах отдела) в Муслюмовском районе </w:t>
      </w:r>
      <w:r w:rsidRPr="00474651">
        <w:rPr>
          <w:sz w:val="28"/>
          <w:szCs w:val="28"/>
        </w:rPr>
        <w:t xml:space="preserve">ОСФР по </w:t>
      </w:r>
      <w:r>
        <w:rPr>
          <w:sz w:val="28"/>
          <w:szCs w:val="28"/>
        </w:rPr>
        <w:t>Р</w:t>
      </w:r>
      <w:r w:rsidRPr="00474651">
        <w:rPr>
          <w:sz w:val="28"/>
          <w:szCs w:val="28"/>
        </w:rPr>
        <w:t>Т</w:t>
      </w:r>
      <w:r>
        <w:rPr>
          <w:sz w:val="28"/>
          <w:szCs w:val="28"/>
        </w:rPr>
        <w:t xml:space="preserve"> предоставляет</w:t>
      </w:r>
      <w:r w:rsidRPr="00474651">
        <w:rPr>
          <w:sz w:val="28"/>
          <w:szCs w:val="28"/>
        </w:rPr>
        <w:t xml:space="preserve"> подборку наиболее часто задаваемых вопросов, касающихся оформления и выплаты пособия.</w:t>
      </w:r>
    </w:p>
    <w:p w:rsidR="006E43C8" w:rsidRDefault="006E43C8" w:rsidP="00474651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«Прекратится ли ежемесячная выплата из средств материнского (семейного) капитала при одобрении заявления на единое пособие?»</w:t>
      </w:r>
    </w:p>
    <w:p w:rsidR="006E43C8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74651">
        <w:rPr>
          <w:sz w:val="28"/>
          <w:szCs w:val="28"/>
        </w:rPr>
        <w:t>Да, прекратится, если выплата была назначена до 31.12.2022 г. Однако, можно подать новое заявление на ежемесячную выплату из средств маткапитала и в случае положительного решения получать обе выплаты одновременно.</w:t>
      </w:r>
    </w:p>
    <w:p w:rsidR="006E43C8" w:rsidRDefault="006E43C8" w:rsidP="00474651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«Можно ли получить ежемесячную выплату из средств материнского (семейного) капитала на любого ребенка?»</w:t>
      </w:r>
    </w:p>
    <w:p w:rsidR="006E43C8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 -</w:t>
      </w:r>
      <w:r w:rsidRPr="00474651">
        <w:rPr>
          <w:sz w:val="28"/>
          <w:szCs w:val="28"/>
        </w:rPr>
        <w:t>Да, с 1 января 2023 года семьи с доходом ниже 2 прожиточных минимумов на человека могут получать ежемесячную выплату из средств материнского капитала на любого ребенка до 3 лет в семье независимо от очередности рождения. Хотя ранее такие выплаты можно было оформить только на второго ребенка до 3 лет.</w:t>
      </w:r>
    </w:p>
    <w:p w:rsidR="006E43C8" w:rsidRDefault="006E43C8" w:rsidP="00474651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«Если семья уже получает одно из детских пособий и подала заявление на единое пособие, в случае отказа выплата пособий по старым условиям продолжится?»</w:t>
      </w:r>
    </w:p>
    <w:p w:rsidR="006E43C8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4651">
        <w:rPr>
          <w:sz w:val="28"/>
          <w:szCs w:val="28"/>
        </w:rPr>
        <w:t> Да, если единое пособие не будет назначено, то ранее назначенные выплаты будут выплачиваться до окончания срока их назначения.</w:t>
      </w:r>
    </w:p>
    <w:p w:rsidR="006E43C8" w:rsidRDefault="006E43C8" w:rsidP="00474651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«За какой период рассчитывается доход семьи при назначении единого пособия?»</w:t>
      </w:r>
    </w:p>
    <w:p w:rsidR="006E43C8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- </w:t>
      </w:r>
      <w:r w:rsidRPr="00474651">
        <w:rPr>
          <w:sz w:val="28"/>
          <w:szCs w:val="28"/>
        </w:rPr>
        <w:t>Для единого пособия расчётным периодом являются 12 месяцев, предшествующие 1 месяцу перед месяцем подачи заявления. Это значит, что если обратиться за выплатой в марте 2023 года, то будут учитываться доходы с февраля 2022 года по январь 2023 года, а если в апреле 2023 года – с марта 2022 года по февраль 2023 года.</w:t>
      </w:r>
    </w:p>
    <w:p w:rsidR="006E43C8" w:rsidRDefault="006E43C8" w:rsidP="00474651">
      <w:pPr>
        <w:pStyle w:val="NormalWeb"/>
        <w:ind w:firstLine="708"/>
        <w:jc w:val="both"/>
        <w:rPr>
          <w:rStyle w:val="Strong"/>
          <w:sz w:val="28"/>
          <w:szCs w:val="28"/>
        </w:rPr>
      </w:pPr>
      <w:r w:rsidRPr="00474651">
        <w:rPr>
          <w:rStyle w:val="Strong"/>
          <w:sz w:val="28"/>
          <w:szCs w:val="28"/>
        </w:rPr>
        <w:t>- «Что делать, если допустили ошибку при заполнении заявления на единое пособие?»</w:t>
      </w:r>
    </w:p>
    <w:p w:rsidR="006E43C8" w:rsidRDefault="006E43C8" w:rsidP="00474651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4651">
        <w:rPr>
          <w:sz w:val="28"/>
          <w:szCs w:val="28"/>
        </w:rPr>
        <w:t xml:space="preserve">Если допущена ошибка при заполнении заявления, то ОСФР по </w:t>
      </w:r>
      <w:r>
        <w:rPr>
          <w:sz w:val="28"/>
          <w:szCs w:val="28"/>
        </w:rPr>
        <w:t>Р</w:t>
      </w:r>
      <w:r w:rsidRPr="00474651">
        <w:rPr>
          <w:sz w:val="28"/>
          <w:szCs w:val="28"/>
        </w:rPr>
        <w:t>Т, не вынося отказа, вернёт его на доработку заявителю, на которую отводится 5 рабочих дней.</w:t>
      </w:r>
    </w:p>
    <w:p w:rsidR="006E43C8" w:rsidRPr="00474651" w:rsidRDefault="006E43C8" w:rsidP="004F357A">
      <w:pPr>
        <w:pStyle w:val="NormalWeb"/>
        <w:ind w:firstLine="708"/>
        <w:jc w:val="both"/>
        <w:rPr>
          <w:sz w:val="28"/>
          <w:szCs w:val="28"/>
        </w:rPr>
      </w:pPr>
      <w:r w:rsidRPr="00474651">
        <w:rPr>
          <w:sz w:val="28"/>
          <w:szCs w:val="28"/>
        </w:rPr>
        <w:t> </w:t>
      </w:r>
    </w:p>
    <w:p w:rsidR="006E43C8" w:rsidRPr="00474651" w:rsidRDefault="006E43C8" w:rsidP="00474651">
      <w:pPr>
        <w:jc w:val="both"/>
        <w:rPr>
          <w:sz w:val="28"/>
          <w:szCs w:val="28"/>
        </w:rPr>
      </w:pPr>
    </w:p>
    <w:sectPr w:rsidR="006E43C8" w:rsidRPr="00474651" w:rsidSect="00B6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651"/>
    <w:rsid w:val="00224486"/>
    <w:rsid w:val="0031166E"/>
    <w:rsid w:val="00474651"/>
    <w:rsid w:val="004F357A"/>
    <w:rsid w:val="006D15B6"/>
    <w:rsid w:val="006E43C8"/>
    <w:rsid w:val="008067F1"/>
    <w:rsid w:val="008A4BC0"/>
    <w:rsid w:val="009760FB"/>
    <w:rsid w:val="00AB18D5"/>
    <w:rsid w:val="00AB6E16"/>
    <w:rsid w:val="00B61DF9"/>
    <w:rsid w:val="00F6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F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74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465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47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474651"/>
    <w:rPr>
      <w:i/>
      <w:iCs/>
    </w:rPr>
  </w:style>
  <w:style w:type="character" w:styleId="Strong">
    <w:name w:val="Strong"/>
    <w:basedOn w:val="DefaultParagraphFont"/>
    <w:uiPriority w:val="99"/>
    <w:qFormat/>
    <w:rsid w:val="00474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0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infoflag.ru/wp-content/uploads/2022/03/%D1%81%D0%BF%D1%80%D0%B0%D1%88%D0%B8%D0%B2%D0%B0%D0%BB%D0%B8-%D0%BE%D1%82%D0%B2%D0%B5%D1%87%D0%B0%D0%B5%D0%BC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393</Words>
  <Characters>2243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Спрашивали</dc:title>
  <dc:subject/>
  <dc:creator>Ганиева Фарида Урмановна</dc:creator>
  <cp:keywords/>
  <dc:description/>
  <cp:lastModifiedBy>290-0810</cp:lastModifiedBy>
  <cp:revision>3</cp:revision>
  <dcterms:created xsi:type="dcterms:W3CDTF">2023-03-22T07:18:00Z</dcterms:created>
  <dcterms:modified xsi:type="dcterms:W3CDTF">2023-03-23T05:43:00Z</dcterms:modified>
</cp:coreProperties>
</file>